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66491" cy="662841"/>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rsidR="00B40B9D" w:rsidRDefault="00B40B9D" w:rsidP="003A7BE4">
      <w:pPr>
        <w:pStyle w:val="Title"/>
        <w:rPr>
          <w:rFonts w:ascii="Times New Roman" w:hAnsi="Times New Roman"/>
          <w:sz w:val="16"/>
          <w:szCs w:val="16"/>
          <w:lang w:val="en-US"/>
        </w:rPr>
      </w:pPr>
    </w:p>
    <w:p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rsidR="00F651CB" w:rsidRPr="0071606E" w:rsidRDefault="008051E7" w:rsidP="003A7BE4">
          <w:pPr>
            <w:spacing w:after="0" w:line="240" w:lineRule="auto"/>
            <w:jc w:val="center"/>
            <w:rPr>
              <w:rFonts w:ascii="Times New Roman" w:hAnsi="Times New Roman" w:cs="Times New Roman"/>
              <w:b/>
              <w:bCs/>
              <w:sz w:val="16"/>
              <w:szCs w:val="16"/>
            </w:rPr>
          </w:pPr>
          <w:r w:rsidRPr="007630D6">
            <w:rPr>
              <w:rFonts w:ascii="Times New Roman" w:hAnsi="Times New Roman" w:cs="Times New Roman"/>
              <w:b/>
              <w:sz w:val="16"/>
              <w:szCs w:val="16"/>
            </w:rPr>
            <w:t>February 6</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President </w:t>
      </w:r>
      <w:r w:rsidR="00877DAD">
        <w:rPr>
          <w:rFonts w:ascii="Times New Roman" w:hAnsi="Times New Roman" w:cs="Times New Roman"/>
          <w:b/>
          <w:bCs/>
          <w:sz w:val="18"/>
          <w:szCs w:val="18"/>
        </w:rPr>
        <w:t>Stephen Barnes</w:t>
      </w:r>
      <w:r w:rsidRPr="00554168">
        <w:rPr>
          <w:rFonts w:ascii="Times New Roman" w:hAnsi="Times New Roman" w:cs="Times New Roman"/>
          <w:b/>
          <w:bCs/>
          <w:sz w:val="18"/>
          <w:szCs w:val="18"/>
        </w:rPr>
        <w:t xml:space="preserve"> </w:t>
      </w:r>
    </w:p>
    <w:p w:rsidR="00554168" w:rsidRPr="00554168"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554168">
        <w:rPr>
          <w:rFonts w:ascii="Times New Roman" w:hAnsi="Times New Roman" w:cs="Times New Roman"/>
          <w:b/>
          <w:sz w:val="18"/>
          <w:szCs w:val="18"/>
        </w:rPr>
        <w:t>1.1</w:t>
      </w:r>
      <w:r w:rsidRPr="00554168">
        <w:rPr>
          <w:rFonts w:ascii="Times New Roman" w:hAnsi="Times New Roman" w:cs="Times New Roman"/>
          <w:sz w:val="18"/>
          <w:szCs w:val="18"/>
        </w:rPr>
        <w:t xml:space="preserve">  </w:t>
      </w:r>
      <w:r w:rsidRPr="00554168">
        <w:rPr>
          <w:rFonts w:ascii="Times New Roman" w:hAnsi="Times New Roman" w:cs="Times New Roman"/>
          <w:sz w:val="18"/>
          <w:szCs w:val="18"/>
        </w:rPr>
        <w:tab/>
        <w:t>Pledge of Allegiance</w:t>
      </w:r>
      <w:r w:rsidRPr="00554168">
        <w:rPr>
          <w:rFonts w:ascii="Times New Roman" w:hAnsi="Times New Roman" w:cs="Times New Roman"/>
          <w:sz w:val="18"/>
          <w:szCs w:val="18"/>
        </w:rPr>
        <w:tab/>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554168">
        <w:rPr>
          <w:rFonts w:ascii="Times New Roman" w:hAnsi="Times New Roman" w:cs="Times New Roman"/>
          <w:b/>
          <w:bCs/>
          <w:sz w:val="18"/>
          <w:szCs w:val="18"/>
        </w:rPr>
        <w:t>1.2</w:t>
      </w:r>
      <w:r w:rsidRPr="00554168">
        <w:rPr>
          <w:rFonts w:ascii="Times New Roman" w:hAnsi="Times New Roman" w:cs="Times New Roman"/>
          <w:sz w:val="18"/>
          <w:szCs w:val="18"/>
        </w:rPr>
        <w:tab/>
        <w:t xml:space="preserve">Roll Call  </w:t>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554168">
        <w:rPr>
          <w:rFonts w:ascii="Times New Roman" w:hAnsi="Times New Roman" w:cs="Times New Roman"/>
          <w:b/>
          <w:bCs/>
          <w:sz w:val="18"/>
          <w:szCs w:val="18"/>
        </w:rPr>
        <w:t>1.3</w:t>
      </w:r>
      <w:r w:rsidRPr="00554168">
        <w:rPr>
          <w:rFonts w:ascii="Times New Roman" w:hAnsi="Times New Roman" w:cs="Times New Roman"/>
          <w:b/>
          <w:bCs/>
          <w:sz w:val="18"/>
          <w:szCs w:val="18"/>
        </w:rPr>
        <w:tab/>
      </w:r>
      <w:r w:rsidRPr="00554168">
        <w:rPr>
          <w:rFonts w:ascii="Times New Roman" w:hAnsi="Times New Roman" w:cs="Times New Roman"/>
          <w:bCs/>
          <w:sz w:val="18"/>
          <w:szCs w:val="18"/>
        </w:rPr>
        <w:t>Welcome</w:t>
      </w:r>
    </w:p>
    <w:p w:rsidR="0058185B" w:rsidRDefault="00A93486"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1.4</w:t>
      </w:r>
      <w:r>
        <w:rPr>
          <w:rFonts w:ascii="Times New Roman" w:hAnsi="Times New Roman" w:cs="Times New Roman"/>
          <w:b/>
          <w:bCs/>
          <w:sz w:val="18"/>
          <w:szCs w:val="18"/>
        </w:rPr>
        <w:tab/>
      </w:r>
      <w:r w:rsidR="00554168" w:rsidRPr="00554168">
        <w:rPr>
          <w:rFonts w:ascii="Times New Roman" w:hAnsi="Times New Roman" w:cs="Times New Roman"/>
          <w:sz w:val="18"/>
          <w:szCs w:val="18"/>
        </w:rPr>
        <w:t>Adopt Agenda</w:t>
      </w:r>
    </w:p>
    <w:p w:rsidR="00554168" w:rsidRPr="0058185B"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w:t>
      </w:r>
      <w:r w:rsidR="00877DAD">
        <w:rPr>
          <w:rFonts w:ascii="Times New Roman" w:hAnsi="Times New Roman" w:cs="Times New Roman"/>
          <w:b/>
          <w:bCs/>
          <w:sz w:val="18"/>
          <w:szCs w:val="18"/>
        </w:rPr>
        <w:t>5</w:t>
      </w:r>
      <w:r>
        <w:rPr>
          <w:rFonts w:ascii="Times New Roman" w:hAnsi="Times New Roman" w:cs="Times New Roman"/>
          <w:b/>
          <w:bCs/>
          <w:sz w:val="18"/>
          <w:szCs w:val="18"/>
        </w:rPr>
        <w:tab/>
      </w:r>
      <w:r w:rsidR="007C0764" w:rsidRPr="00330D33">
        <w:rPr>
          <w:rFonts w:ascii="Times New Roman" w:hAnsi="Times New Roman" w:cs="Times New Roman"/>
          <w:bCs/>
          <w:sz w:val="18"/>
          <w:szCs w:val="18"/>
        </w:rPr>
        <w:t>A</w:t>
      </w:r>
      <w:r w:rsidRPr="00330D33">
        <w:rPr>
          <w:rFonts w:ascii="Times New Roman" w:hAnsi="Times New Roman" w:cs="Times New Roman"/>
          <w:bCs/>
          <w:sz w:val="18"/>
          <w:szCs w:val="18"/>
        </w:rPr>
        <w:t>p</w:t>
      </w:r>
      <w:r w:rsidRPr="0058185B">
        <w:rPr>
          <w:rFonts w:ascii="Times New Roman" w:hAnsi="Times New Roman" w:cs="Times New Roman"/>
          <w:bCs/>
          <w:sz w:val="18"/>
          <w:szCs w:val="18"/>
        </w:rPr>
        <w:t>proval of Minutes –</w:t>
      </w:r>
      <w:r w:rsidR="0013160D">
        <w:rPr>
          <w:rFonts w:ascii="Times New Roman" w:hAnsi="Times New Roman" w:cs="Times New Roman"/>
          <w:bCs/>
          <w:sz w:val="18"/>
          <w:szCs w:val="18"/>
        </w:rPr>
        <w:t>November 28, 2017, December 5, 2017**</w:t>
      </w:r>
      <w:r w:rsidR="00554168" w:rsidRPr="0058185B">
        <w:rPr>
          <w:rFonts w:ascii="Times New Roman" w:hAnsi="Times New Roman" w:cs="Times New Roman"/>
          <w:bCs/>
          <w:sz w:val="18"/>
          <w:szCs w:val="18"/>
        </w:rPr>
        <w:tab/>
      </w:r>
    </w:p>
    <w:p w:rsidR="00CE7113"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bCs/>
          <w:sz w:val="18"/>
          <w:szCs w:val="18"/>
        </w:rPr>
        <w:tab/>
      </w:r>
      <w:r w:rsidR="00A93486">
        <w:rPr>
          <w:rFonts w:ascii="Times New Roman" w:hAnsi="Times New Roman" w:cs="Times New Roman"/>
          <w:b/>
          <w:sz w:val="18"/>
          <w:szCs w:val="18"/>
        </w:rPr>
        <w:t>1.</w:t>
      </w:r>
      <w:r w:rsidR="00877DAD">
        <w:rPr>
          <w:rFonts w:ascii="Times New Roman" w:hAnsi="Times New Roman" w:cs="Times New Roman"/>
          <w:b/>
          <w:sz w:val="18"/>
          <w:szCs w:val="18"/>
        </w:rPr>
        <w:t>6</w:t>
      </w:r>
      <w:r w:rsidR="00A93486">
        <w:rPr>
          <w:rFonts w:ascii="Times New Roman" w:hAnsi="Times New Roman" w:cs="Times New Roman"/>
          <w:sz w:val="18"/>
          <w:szCs w:val="18"/>
        </w:rPr>
        <w:tab/>
      </w:r>
      <w:r w:rsidRPr="00A350B7">
        <w:rPr>
          <w:rFonts w:ascii="Times New Roman" w:hAnsi="Times New Roman" w:cs="Times New Roman"/>
          <w:sz w:val="18"/>
          <w:szCs w:val="18"/>
        </w:rPr>
        <w:t>Consent Calendar</w:t>
      </w:r>
    </w:p>
    <w:p w:rsidR="00931F81" w:rsidRDefault="00931F81" w:rsidP="00554168">
      <w:pPr>
        <w:tabs>
          <w:tab w:val="left" w:pos="990"/>
          <w:tab w:val="left" w:pos="1440"/>
        </w:tabs>
        <w:spacing w:after="0"/>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bookmarkStart w:id="0" w:name="_GoBack"/>
      <w:r w:rsidRPr="00877DAD">
        <w:rPr>
          <w:rFonts w:ascii="Times New Roman" w:hAnsi="Times New Roman" w:cs="Times New Roman"/>
          <w:sz w:val="18"/>
          <w:szCs w:val="18"/>
        </w:rPr>
        <w:t>1.6.1</w:t>
      </w:r>
      <w:r>
        <w:rPr>
          <w:rFonts w:ascii="Times New Roman" w:hAnsi="Times New Roman" w:cs="Times New Roman"/>
          <w:b/>
          <w:sz w:val="18"/>
          <w:szCs w:val="18"/>
        </w:rPr>
        <w:t xml:space="preserve"> </w:t>
      </w:r>
      <w:r w:rsidRPr="00877DAD">
        <w:rPr>
          <w:rFonts w:ascii="Times New Roman" w:hAnsi="Times New Roman" w:cs="Times New Roman"/>
          <w:sz w:val="18"/>
          <w:szCs w:val="18"/>
        </w:rPr>
        <w:t xml:space="preserve">Approve </w:t>
      </w:r>
      <w:r>
        <w:rPr>
          <w:rFonts w:ascii="Times New Roman" w:hAnsi="Times New Roman" w:cs="Times New Roman"/>
          <w:sz w:val="18"/>
          <w:szCs w:val="18"/>
        </w:rPr>
        <w:t>Shelly Blair</w:t>
      </w:r>
      <w:r>
        <w:rPr>
          <w:rFonts w:ascii="Times New Roman" w:hAnsi="Times New Roman" w:cs="Times New Roman"/>
          <w:sz w:val="18"/>
          <w:szCs w:val="18"/>
        </w:rPr>
        <w:t xml:space="preserve"> to serve on the </w:t>
      </w:r>
      <w:r>
        <w:rPr>
          <w:rFonts w:ascii="Times New Roman" w:hAnsi="Times New Roman" w:cs="Times New Roman"/>
          <w:sz w:val="18"/>
          <w:szCs w:val="18"/>
        </w:rPr>
        <w:t>Curriculum</w:t>
      </w:r>
      <w:r>
        <w:rPr>
          <w:rFonts w:ascii="Times New Roman" w:hAnsi="Times New Roman" w:cs="Times New Roman"/>
          <w:sz w:val="18"/>
          <w:szCs w:val="18"/>
        </w:rPr>
        <w:t xml:space="preserve"> Committee</w:t>
      </w:r>
      <w:r>
        <w:rPr>
          <w:rFonts w:ascii="Times New Roman" w:hAnsi="Times New Roman" w:cs="Times New Roman"/>
          <w:sz w:val="18"/>
          <w:szCs w:val="18"/>
        </w:rPr>
        <w:t xml:space="preserve"> in place of Bob Nash</w:t>
      </w:r>
    </w:p>
    <w:bookmarkEnd w:id="0"/>
    <w:p w:rsidR="00554168" w:rsidRPr="00982473" w:rsidRDefault="00982473" w:rsidP="00982473">
      <w:pPr>
        <w:tabs>
          <w:tab w:val="left" w:pos="990"/>
          <w:tab w:val="left" w:pos="1440"/>
        </w:tabs>
        <w:spacing w:after="0"/>
        <w:ind w:left="990" w:hanging="990"/>
        <w:rPr>
          <w:rFonts w:ascii="Times New Roman" w:hAnsi="Times New Roman" w:cs="Times New Roman"/>
          <w:b/>
          <w:bCs/>
          <w:sz w:val="18"/>
          <w:szCs w:val="18"/>
        </w:rPr>
      </w:pPr>
      <w:r>
        <w:rPr>
          <w:rFonts w:ascii="Times New Roman" w:hAnsi="Times New Roman" w:cs="Times New Roman"/>
          <w:b/>
          <w:sz w:val="18"/>
          <w:szCs w:val="18"/>
        </w:rPr>
        <w:t xml:space="preserve">                      </w:t>
      </w:r>
      <w:r w:rsidR="00A93486">
        <w:rPr>
          <w:rFonts w:ascii="Times New Roman" w:hAnsi="Times New Roman" w:cs="Times New Roman"/>
          <w:b/>
          <w:bCs/>
          <w:sz w:val="18"/>
          <w:szCs w:val="18"/>
        </w:rPr>
        <w:t>1.</w:t>
      </w:r>
      <w:r w:rsidR="002D3020">
        <w:rPr>
          <w:rFonts w:ascii="Times New Roman" w:hAnsi="Times New Roman" w:cs="Times New Roman"/>
          <w:b/>
          <w:bCs/>
          <w:sz w:val="18"/>
          <w:szCs w:val="18"/>
        </w:rPr>
        <w:t>7</w:t>
      </w:r>
      <w:r w:rsidR="00A93486">
        <w:rPr>
          <w:rFonts w:ascii="Times New Roman" w:hAnsi="Times New Roman" w:cs="Times New Roman"/>
          <w:b/>
          <w:bCs/>
          <w:sz w:val="18"/>
          <w:szCs w:val="18"/>
        </w:rPr>
        <w:tab/>
      </w:r>
      <w:r w:rsidR="00554168" w:rsidRPr="00554168">
        <w:rPr>
          <w:rFonts w:ascii="Times New Roman" w:hAnsi="Times New Roman" w:cs="Times New Roman"/>
          <w:bCs/>
          <w:sz w:val="18"/>
          <w:szCs w:val="18"/>
        </w:rPr>
        <w:t xml:space="preserve">Public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 xml:space="preserve">item that has been described </w:t>
      </w:r>
      <w:r>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rsidR="00554168" w:rsidRPr="00B40B9D" w:rsidRDefault="00554168" w:rsidP="00554168">
      <w:pPr>
        <w:tabs>
          <w:tab w:val="left" w:pos="990"/>
          <w:tab w:val="left" w:pos="1440"/>
        </w:tabs>
        <w:spacing w:after="0"/>
        <w:rPr>
          <w:rFonts w:ascii="Times New Roman" w:hAnsi="Times New Roman" w:cs="Times New Roman"/>
          <w:bCs/>
          <w:i/>
          <w:sz w:val="10"/>
          <w:szCs w:val="10"/>
        </w:rPr>
      </w:pPr>
    </w:p>
    <w:p w:rsidR="008A40BB" w:rsidRPr="008A40BB" w:rsidRDefault="008A40BB" w:rsidP="008A40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 xml:space="preserve">SPECIAL PRESENTATION  </w:t>
      </w:r>
    </w:p>
    <w:p w:rsidR="00336416" w:rsidRDefault="008A40BB"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8A40BB">
        <w:rPr>
          <w:rFonts w:ascii="Times New Roman" w:hAnsi="Times New Roman" w:cs="Times New Roman"/>
          <w:b/>
          <w:bCs/>
          <w:sz w:val="18"/>
          <w:szCs w:val="18"/>
        </w:rPr>
        <w:tab/>
      </w:r>
      <w:r w:rsidRPr="008A40BB">
        <w:rPr>
          <w:rFonts w:ascii="Times New Roman" w:hAnsi="Times New Roman" w:cs="Times New Roman"/>
          <w:b/>
          <w:bCs/>
          <w:sz w:val="18"/>
          <w:szCs w:val="18"/>
        </w:rPr>
        <w:tab/>
      </w:r>
      <w:r w:rsidR="008E745B" w:rsidRPr="008E745B">
        <w:rPr>
          <w:rFonts w:ascii="Times New Roman" w:hAnsi="Times New Roman" w:cs="Times New Roman"/>
          <w:bCs/>
          <w:sz w:val="18"/>
          <w:szCs w:val="18"/>
        </w:rPr>
        <w:t xml:space="preserve">2.1 </w:t>
      </w:r>
      <w:r w:rsidR="00081653">
        <w:rPr>
          <w:rFonts w:ascii="Times New Roman" w:hAnsi="Times New Roman" w:cs="Times New Roman"/>
          <w:bCs/>
          <w:sz w:val="18"/>
          <w:szCs w:val="18"/>
        </w:rPr>
        <w:t xml:space="preserve">Avoiding </w:t>
      </w:r>
      <w:r w:rsidR="008051E7">
        <w:rPr>
          <w:rFonts w:ascii="Times New Roman" w:hAnsi="Times New Roman" w:cs="Times New Roman"/>
          <w:bCs/>
          <w:sz w:val="18"/>
          <w:szCs w:val="18"/>
        </w:rPr>
        <w:t>Plagiarism</w:t>
      </w:r>
      <w:r w:rsidR="00081653">
        <w:rPr>
          <w:rFonts w:ascii="Times New Roman" w:hAnsi="Times New Roman" w:cs="Times New Roman"/>
          <w:bCs/>
          <w:sz w:val="18"/>
          <w:szCs w:val="18"/>
        </w:rPr>
        <w:t xml:space="preserve">-Elizabeth Horan </w:t>
      </w:r>
    </w:p>
    <w:p w:rsidR="0022271F" w:rsidRDefault="008E745B"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2.2</w:t>
      </w:r>
      <w:r w:rsidR="0022271F">
        <w:rPr>
          <w:rFonts w:ascii="Times New Roman" w:hAnsi="Times New Roman" w:cs="Times New Roman"/>
          <w:bCs/>
          <w:sz w:val="18"/>
          <w:szCs w:val="18"/>
        </w:rPr>
        <w:t xml:space="preserve"> </w:t>
      </w:r>
      <w:r w:rsidR="0013160D">
        <w:rPr>
          <w:rFonts w:ascii="Times New Roman" w:hAnsi="Times New Roman" w:cs="Times New Roman"/>
          <w:bCs/>
          <w:sz w:val="18"/>
          <w:szCs w:val="18"/>
        </w:rPr>
        <w:t>Non-Instructional Canvas Shells-Bob Nash</w:t>
      </w:r>
    </w:p>
    <w:p w:rsidR="0022271F" w:rsidRDefault="001C3E66" w:rsidP="0013160D">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 xml:space="preserve"> </w:t>
      </w:r>
    </w:p>
    <w:p w:rsidR="0022271F" w:rsidRDefault="0022271F"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Pr="0022271F">
        <w:rPr>
          <w:rFonts w:ascii="Times New Roman" w:hAnsi="Times New Roman" w:cs="Times New Roman"/>
          <w:b/>
          <w:bCs/>
          <w:sz w:val="18"/>
          <w:szCs w:val="18"/>
        </w:rPr>
        <w:t xml:space="preserve">3. </w:t>
      </w:r>
      <w:r w:rsidRPr="0022271F">
        <w:rPr>
          <w:rFonts w:ascii="Times New Roman" w:hAnsi="Times New Roman" w:cs="Times New Roman"/>
          <w:b/>
          <w:bCs/>
          <w:sz w:val="18"/>
          <w:szCs w:val="18"/>
        </w:rPr>
        <w:tab/>
      </w:r>
      <w:r w:rsidR="0013160D">
        <w:rPr>
          <w:rFonts w:ascii="Times New Roman" w:hAnsi="Times New Roman" w:cs="Times New Roman"/>
          <w:b/>
          <w:bCs/>
          <w:sz w:val="18"/>
          <w:szCs w:val="18"/>
        </w:rPr>
        <w:t xml:space="preserve">DISCUSSION AND </w:t>
      </w:r>
      <w:r w:rsidRPr="0022271F">
        <w:rPr>
          <w:rFonts w:ascii="Times New Roman" w:hAnsi="Times New Roman" w:cs="Times New Roman"/>
          <w:b/>
          <w:bCs/>
          <w:sz w:val="18"/>
          <w:szCs w:val="18"/>
        </w:rPr>
        <w:t>ACTION</w:t>
      </w:r>
    </w:p>
    <w:p w:rsidR="0022271F" w:rsidRPr="008E745B" w:rsidRDefault="0022271F" w:rsidP="008E745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3.1 </w:t>
      </w:r>
      <w:r w:rsidR="00081653">
        <w:rPr>
          <w:rFonts w:ascii="Times New Roman" w:hAnsi="Times New Roman" w:cs="Times New Roman"/>
          <w:bCs/>
          <w:sz w:val="18"/>
          <w:szCs w:val="18"/>
        </w:rPr>
        <w:t>English Placement Guide-Scott Davis</w:t>
      </w:r>
      <w:r w:rsidR="0013160D">
        <w:rPr>
          <w:rFonts w:ascii="Times New Roman" w:hAnsi="Times New Roman" w:cs="Times New Roman"/>
          <w:bCs/>
          <w:sz w:val="18"/>
          <w:szCs w:val="18"/>
        </w:rPr>
        <w:t>**</w:t>
      </w:r>
    </w:p>
    <w:p w:rsidR="008A40BB" w:rsidRDefault="008A40B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sz w:val="18"/>
          <w:szCs w:val="18"/>
        </w:rPr>
      </w:pPr>
      <w:r w:rsidRPr="008A40BB">
        <w:rPr>
          <w:rFonts w:ascii="Times New Roman" w:hAnsi="Times New Roman" w:cs="Times New Roman"/>
          <w:bCs/>
          <w:sz w:val="18"/>
          <w:szCs w:val="18"/>
        </w:rPr>
        <w:tab/>
      </w:r>
      <w:r w:rsidRPr="008A40BB">
        <w:rPr>
          <w:rFonts w:ascii="Times New Roman" w:hAnsi="Times New Roman" w:cs="Times New Roman"/>
          <w:bCs/>
          <w:sz w:val="18"/>
          <w:szCs w:val="18"/>
        </w:rPr>
        <w:tab/>
      </w:r>
    </w:p>
    <w:p w:rsidR="0072067D" w:rsidRDefault="008A40BB"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rsidR="00336416"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22271F" w:rsidRPr="000A2FDD">
        <w:rPr>
          <w:rFonts w:ascii="Times New Roman" w:hAnsi="Times New Roman" w:cs="Times New Roman"/>
          <w:bCs/>
          <w:sz w:val="18"/>
          <w:szCs w:val="18"/>
        </w:rPr>
        <w:t>4</w:t>
      </w:r>
      <w:r w:rsidRPr="000A2FDD">
        <w:rPr>
          <w:rFonts w:ascii="Times New Roman" w:hAnsi="Times New Roman" w:cs="Times New Roman"/>
          <w:bCs/>
          <w:sz w:val="18"/>
          <w:szCs w:val="18"/>
        </w:rPr>
        <w:t>.</w:t>
      </w:r>
      <w:r w:rsidRPr="00CE6092">
        <w:rPr>
          <w:rFonts w:ascii="Times New Roman" w:hAnsi="Times New Roman" w:cs="Times New Roman"/>
          <w:bCs/>
          <w:sz w:val="18"/>
          <w:szCs w:val="18"/>
        </w:rPr>
        <w:t>1</w:t>
      </w:r>
      <w:r w:rsidRPr="004C78A3">
        <w:rPr>
          <w:rFonts w:ascii="Times New Roman" w:hAnsi="Times New Roman" w:cs="Times New Roman"/>
          <w:bCs/>
          <w:sz w:val="18"/>
          <w:szCs w:val="18"/>
        </w:rPr>
        <w:t xml:space="preserve"> </w:t>
      </w:r>
      <w:r w:rsidR="0013160D">
        <w:rPr>
          <w:rFonts w:ascii="Times New Roman" w:hAnsi="Times New Roman" w:cs="Times New Roman"/>
          <w:bCs/>
          <w:sz w:val="18"/>
          <w:szCs w:val="18"/>
        </w:rPr>
        <w:t>Equivalency Committee</w:t>
      </w:r>
      <w:r w:rsidR="005D337E">
        <w:rPr>
          <w:rFonts w:ascii="Times New Roman" w:hAnsi="Times New Roman" w:cs="Times New Roman"/>
          <w:bCs/>
          <w:sz w:val="18"/>
          <w:szCs w:val="18"/>
        </w:rPr>
        <w:t>-Deborah Henry</w:t>
      </w:r>
    </w:p>
    <w:p w:rsidR="00ED4DCF" w:rsidRDefault="005D337E" w:rsidP="00A06F2A">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A06F2A">
        <w:rPr>
          <w:rFonts w:ascii="Times New Roman" w:hAnsi="Times New Roman" w:cs="Times New Roman"/>
          <w:bCs/>
          <w:sz w:val="18"/>
          <w:szCs w:val="18"/>
        </w:rPr>
        <w:t xml:space="preserve">      </w:t>
      </w:r>
      <w:r w:rsidR="0022271F">
        <w:rPr>
          <w:rFonts w:ascii="Times New Roman" w:hAnsi="Times New Roman" w:cs="Times New Roman"/>
          <w:bCs/>
          <w:sz w:val="18"/>
          <w:szCs w:val="18"/>
        </w:rPr>
        <w:t>4</w:t>
      </w:r>
      <w:r w:rsidR="004C78A3" w:rsidRPr="004C78A3">
        <w:rPr>
          <w:rFonts w:ascii="Times New Roman" w:hAnsi="Times New Roman" w:cs="Times New Roman"/>
          <w:bCs/>
          <w:sz w:val="18"/>
          <w:szCs w:val="18"/>
        </w:rPr>
        <w:t>.</w:t>
      </w:r>
      <w:r w:rsidR="00A06F2A">
        <w:rPr>
          <w:rFonts w:ascii="Times New Roman" w:hAnsi="Times New Roman" w:cs="Times New Roman"/>
          <w:bCs/>
          <w:sz w:val="18"/>
          <w:szCs w:val="18"/>
        </w:rPr>
        <w:t>2</w:t>
      </w:r>
      <w:r w:rsidR="00336416">
        <w:rPr>
          <w:rFonts w:ascii="Times New Roman" w:hAnsi="Times New Roman" w:cs="Times New Roman"/>
          <w:bCs/>
          <w:sz w:val="18"/>
          <w:szCs w:val="18"/>
        </w:rPr>
        <w:t xml:space="preserve"> </w:t>
      </w:r>
      <w:r w:rsidR="0013160D">
        <w:rPr>
          <w:rFonts w:ascii="Times New Roman" w:hAnsi="Times New Roman" w:cs="Times New Roman"/>
          <w:bCs/>
          <w:sz w:val="18"/>
          <w:szCs w:val="18"/>
        </w:rPr>
        <w:t>Grade Policy</w:t>
      </w:r>
      <w:r>
        <w:rPr>
          <w:rFonts w:ascii="Times New Roman" w:hAnsi="Times New Roman" w:cs="Times New Roman"/>
          <w:bCs/>
          <w:sz w:val="18"/>
          <w:szCs w:val="18"/>
        </w:rPr>
        <w:t>-Deborah Henry</w:t>
      </w:r>
    </w:p>
    <w:p w:rsidR="00A350B7" w:rsidRDefault="007C0F18" w:rsidP="00A350B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w:t>
      </w:r>
      <w:r w:rsidR="00A06F2A">
        <w:rPr>
          <w:rFonts w:ascii="Times New Roman" w:hAnsi="Times New Roman" w:cs="Times New Roman"/>
          <w:bCs/>
          <w:sz w:val="18"/>
          <w:szCs w:val="18"/>
        </w:rPr>
        <w:t>3</w:t>
      </w:r>
      <w:r>
        <w:rPr>
          <w:rFonts w:ascii="Times New Roman" w:hAnsi="Times New Roman" w:cs="Times New Roman"/>
          <w:bCs/>
          <w:sz w:val="18"/>
          <w:szCs w:val="18"/>
        </w:rPr>
        <w:t xml:space="preserve"> </w:t>
      </w:r>
      <w:r w:rsidR="0013160D">
        <w:rPr>
          <w:rFonts w:ascii="Times New Roman" w:hAnsi="Times New Roman" w:cs="Times New Roman"/>
          <w:bCs/>
          <w:sz w:val="18"/>
          <w:szCs w:val="18"/>
        </w:rPr>
        <w:t>Marketing Programs</w:t>
      </w:r>
    </w:p>
    <w:p w:rsidR="00081653" w:rsidRDefault="00081653" w:rsidP="00A350B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w:t>
      </w:r>
      <w:r w:rsidR="00A06F2A">
        <w:rPr>
          <w:rFonts w:ascii="Times New Roman" w:hAnsi="Times New Roman" w:cs="Times New Roman"/>
          <w:bCs/>
          <w:sz w:val="18"/>
          <w:szCs w:val="18"/>
        </w:rPr>
        <w:t>4</w:t>
      </w:r>
      <w:r w:rsidR="0013160D">
        <w:rPr>
          <w:rFonts w:ascii="Times New Roman" w:hAnsi="Times New Roman" w:cs="Times New Roman"/>
          <w:bCs/>
          <w:sz w:val="18"/>
          <w:szCs w:val="18"/>
        </w:rPr>
        <w:t xml:space="preserve"> College Website</w:t>
      </w:r>
    </w:p>
    <w:p w:rsidR="0013160D" w:rsidRDefault="0013160D" w:rsidP="00A350B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w:t>
      </w:r>
      <w:r w:rsidR="00A06F2A">
        <w:rPr>
          <w:rFonts w:ascii="Times New Roman" w:hAnsi="Times New Roman" w:cs="Times New Roman"/>
          <w:bCs/>
          <w:sz w:val="18"/>
          <w:szCs w:val="18"/>
        </w:rPr>
        <w:t>5</w:t>
      </w:r>
      <w:r>
        <w:rPr>
          <w:rFonts w:ascii="Times New Roman" w:hAnsi="Times New Roman" w:cs="Times New Roman"/>
          <w:bCs/>
          <w:sz w:val="18"/>
          <w:szCs w:val="18"/>
        </w:rPr>
        <w:t xml:space="preserve"> Puzzle Prize Donation</w:t>
      </w:r>
      <w:r w:rsidR="005D337E">
        <w:rPr>
          <w:rFonts w:ascii="Times New Roman" w:hAnsi="Times New Roman" w:cs="Times New Roman"/>
          <w:bCs/>
          <w:sz w:val="18"/>
          <w:szCs w:val="18"/>
        </w:rPr>
        <w:t>-Fred Feldon</w:t>
      </w:r>
    </w:p>
    <w:p w:rsidR="00554168" w:rsidRPr="00B40B9D" w:rsidRDefault="00B205EB"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sz w:val="10"/>
          <w:szCs w:val="10"/>
        </w:rPr>
      </w:pPr>
      <w:r>
        <w:rPr>
          <w:rFonts w:ascii="Times New Roman" w:hAnsi="Times New Roman" w:cs="Times New Roman"/>
          <w:bCs/>
          <w:sz w:val="18"/>
          <w:szCs w:val="18"/>
        </w:rPr>
        <w:tab/>
      </w:r>
      <w:r w:rsidR="00F04BFD">
        <w:rPr>
          <w:rFonts w:ascii="Times New Roman" w:hAnsi="Times New Roman" w:cs="Times New Roman"/>
          <w:bCs/>
          <w:sz w:val="18"/>
          <w:szCs w:val="18"/>
        </w:rPr>
        <w:tab/>
      </w:r>
      <w:r w:rsidR="00554168" w:rsidRPr="00554168">
        <w:rPr>
          <w:rFonts w:ascii="Times New Roman" w:hAnsi="Times New Roman" w:cs="Times New Roman"/>
          <w:b/>
          <w:bCs/>
          <w:i/>
          <w:sz w:val="18"/>
          <w:szCs w:val="18"/>
        </w:rPr>
        <w:t xml:space="preserve">   </w:t>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t xml:space="preserve"> </w:t>
      </w:r>
    </w:p>
    <w:p w:rsidR="001E2EEE" w:rsidRPr="001E2EEE" w:rsidRDefault="00F350B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Pr="001E2EEE">
        <w:rPr>
          <w:rFonts w:ascii="Times New Roman" w:hAnsi="Times New Roman" w:cs="Times New Roman"/>
          <w:bCs/>
          <w:sz w:val="18"/>
          <w:szCs w:val="18"/>
        </w:rPr>
        <w:t>.1 PIEAC-Stephen Barnes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.2 Budget-Rick Lockwood</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.3 Facilities-Michael Warner</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.4 Technology-Cheryl Chapman</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.5 Professional Development</w:t>
      </w:r>
      <w:r>
        <w:rPr>
          <w:rFonts w:ascii="Times New Roman" w:hAnsi="Times New Roman" w:cs="Times New Roman"/>
          <w:bCs/>
          <w:sz w:val="18"/>
          <w:szCs w:val="18"/>
        </w:rPr>
        <w:t xml:space="preserve"> &amp; Leadership</w:t>
      </w:r>
      <w:r w:rsidR="00834C36">
        <w:rPr>
          <w:rFonts w:ascii="Times New Roman" w:hAnsi="Times New Roman" w:cs="Times New Roman"/>
          <w:bCs/>
          <w:sz w:val="18"/>
          <w:szCs w:val="18"/>
        </w:rPr>
        <w:t>-Lisa Lee</w:t>
      </w:r>
    </w:p>
    <w:p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.6 Student Success</w:t>
      </w:r>
      <w:r w:rsidR="0070024A">
        <w:rPr>
          <w:rFonts w:ascii="Times New Roman" w:hAnsi="Times New Roman" w:cs="Times New Roman"/>
          <w:bCs/>
          <w:sz w:val="18"/>
          <w:szCs w:val="18"/>
        </w:rPr>
        <w:t>-Ann Holliday</w:t>
      </w:r>
    </w:p>
    <w:p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Pr>
          <w:rFonts w:ascii="Times New Roman" w:hAnsi="Times New Roman" w:cs="Times New Roman"/>
          <w:bCs/>
          <w:sz w:val="18"/>
          <w:szCs w:val="18"/>
        </w:rPr>
        <w:t>.7 Curriculum-Dan Johnson</w:t>
      </w:r>
    </w:p>
    <w:p w:rsidR="001B3285" w:rsidRDefault="001B3285"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5.8 Accreditation-Danny Pittaway</w:t>
      </w:r>
    </w:p>
    <w:p w:rsidR="005D337E" w:rsidRDefault="005D337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5.9 Flex-Ann Holliday</w:t>
      </w:r>
    </w:p>
    <w:p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1 Academic Rank-Michael Warner</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.2 Academic Standards-Ann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Pr="00834C36">
        <w:rPr>
          <w:rFonts w:ascii="Times New Roman" w:hAnsi="Times New Roman" w:cs="Times New Roman"/>
          <w:bCs/>
          <w:sz w:val="18"/>
          <w:szCs w:val="18"/>
        </w:rPr>
        <w:t xml:space="preserve"> Budget-Ann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.4 Communications-David Lee</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Pr="00834C36">
        <w:rPr>
          <w:rFonts w:ascii="Times New Roman" w:hAnsi="Times New Roman" w:cs="Times New Roman"/>
          <w:bCs/>
          <w:sz w:val="18"/>
          <w:szCs w:val="18"/>
        </w:rPr>
        <w:t xml:space="preserve"> Elections-Margaret Lovig</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.6 Faculty Recognition-Ann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Pr="00834C36">
        <w:rPr>
          <w:rFonts w:ascii="Times New Roman" w:hAnsi="Times New Roman" w:cs="Times New Roman"/>
          <w:bCs/>
          <w:sz w:val="18"/>
          <w:szCs w:val="18"/>
        </w:rPr>
        <w:t xml:space="preserve"> FSC-Rick Lockwood, Cheryl Chapman</w:t>
      </w:r>
    </w:p>
    <w:p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.8 Policy and Procedures-Deborah Henry</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Pr="001E2EEE">
        <w:rPr>
          <w:rFonts w:ascii="Times New Roman" w:hAnsi="Times New Roman" w:cs="Times New Roman"/>
          <w:bCs/>
          <w:sz w:val="18"/>
          <w:szCs w:val="18"/>
        </w:rPr>
        <w:t xml:space="preserve"> Social-David Lee </w:t>
      </w:r>
    </w:p>
    <w:p w:rsidR="005D337E" w:rsidRDefault="005D337E"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F630E8" w:rsidRDefault="00554168"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ab/>
      </w:r>
      <w:r w:rsidR="001B3285">
        <w:rPr>
          <w:rFonts w:ascii="Times New Roman" w:hAnsi="Times New Roman" w:cs="Times New Roman"/>
          <w:b/>
          <w:bCs/>
          <w:sz w:val="18"/>
          <w:szCs w:val="18"/>
        </w:rPr>
        <w:t>7.</w:t>
      </w:r>
      <w:r w:rsidRPr="00554168">
        <w:rPr>
          <w:rFonts w:ascii="Times New Roman" w:hAnsi="Times New Roman" w:cs="Times New Roman"/>
          <w:b/>
          <w:bCs/>
          <w:sz w:val="18"/>
          <w:szCs w:val="18"/>
        </w:rPr>
        <w:tab/>
        <w:t>ANNOUNCEMENTS</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Default="00554168"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 xml:space="preserve">ADJOURNMENT </w:t>
      </w:r>
    </w:p>
    <w:p w:rsidR="00F350BD" w:rsidRPr="00554168" w:rsidRDefault="00F350BD"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Pr="00554168" w:rsidRDefault="00554168" w:rsidP="00554168">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sidRPr="00554168">
        <w:rPr>
          <w:rFonts w:ascii="Times New Roman" w:hAnsi="Times New Roman" w:cs="Times New Roman"/>
          <w:b/>
          <w:bCs/>
          <w:sz w:val="18"/>
          <w:szCs w:val="18"/>
        </w:rPr>
        <w:tab/>
      </w:r>
      <w:r w:rsidRPr="00554168">
        <w:rPr>
          <w:rFonts w:ascii="Times New Roman" w:hAnsi="Times New Roman" w:cs="Times New Roman"/>
          <w:bCs/>
          <w:sz w:val="18"/>
          <w:szCs w:val="18"/>
        </w:rPr>
        <w:t xml:space="preserve">      </w:t>
      </w:r>
      <w:r w:rsidRPr="00554168">
        <w:rPr>
          <w:rFonts w:ascii="Times New Roman" w:hAnsi="Times New Roman" w:cs="Times New Roman"/>
          <w:bCs/>
          <w:i/>
          <w:sz w:val="18"/>
          <w:szCs w:val="18"/>
        </w:rPr>
        <w:t xml:space="preserve">     *Hand-outs available at meeting.</w:t>
      </w:r>
      <w:r w:rsidRPr="00554168">
        <w:rPr>
          <w:rFonts w:ascii="Times New Roman" w:hAnsi="Times New Roman" w:cs="Times New Roman"/>
          <w:i/>
          <w:sz w:val="18"/>
          <w:szCs w:val="18"/>
        </w:rPr>
        <w:t xml:space="preserve">                    </w:t>
      </w:r>
    </w:p>
    <w:p w:rsidR="00554168" w:rsidRPr="00554168" w:rsidRDefault="00554168" w:rsidP="009F77D7">
      <w:pPr>
        <w:tabs>
          <w:tab w:val="left" w:pos="-1200"/>
          <w:tab w:val="left" w:pos="-720"/>
          <w:tab w:val="left" w:pos="0"/>
          <w:tab w:val="left" w:pos="450"/>
          <w:tab w:val="left" w:pos="990"/>
          <w:tab w:val="left" w:pos="1440"/>
          <w:tab w:val="left" w:pos="1800"/>
          <w:tab w:val="left" w:pos="3600"/>
        </w:tabs>
        <w:rPr>
          <w:rFonts w:ascii="Times New Roman" w:hAnsi="Times New Roman" w:cs="Times New Roman"/>
          <w:i/>
          <w:sz w:val="18"/>
          <w:szCs w:val="18"/>
        </w:rPr>
      </w:pPr>
      <w:r w:rsidRPr="00554168">
        <w:rPr>
          <w:rFonts w:ascii="Times New Roman" w:hAnsi="Times New Roman" w:cs="Times New Roman"/>
          <w:i/>
          <w:sz w:val="18"/>
          <w:szCs w:val="18"/>
        </w:rPr>
        <w:tab/>
        <w:t xml:space="preserve">           **Copi</w:t>
      </w:r>
      <w:r w:rsidR="00B40B9D">
        <w:rPr>
          <w:rFonts w:ascii="Times New Roman" w:hAnsi="Times New Roman" w:cs="Times New Roman"/>
          <w:i/>
          <w:sz w:val="18"/>
          <w:szCs w:val="18"/>
        </w:rPr>
        <w:t xml:space="preserve">es have been sent to Senators. </w:t>
      </w:r>
      <w:r w:rsidRPr="00554168">
        <w:rPr>
          <w:rFonts w:ascii="Times New Roman" w:hAnsi="Times New Roman" w:cs="Times New Roman"/>
          <w:i/>
          <w:sz w:val="18"/>
          <w:szCs w:val="18"/>
        </w:rPr>
        <w:t xml:space="preserve">Others who would like a copy should contact the Senate office at </w:t>
      </w:r>
      <w:hyperlink r:id="rId9" w:history="1">
        <w:r w:rsidRPr="00554168">
          <w:rPr>
            <w:rStyle w:val="Hyperlink"/>
            <w:rFonts w:ascii="Times New Roman" w:hAnsi="Times New Roman" w:cs="Times New Roman"/>
            <w:i/>
            <w:sz w:val="18"/>
            <w:szCs w:val="18"/>
          </w:rPr>
          <w:t>academicsenate@coastline.edu</w:t>
        </w:r>
      </w:hyperlink>
      <w:r w:rsidRPr="00554168">
        <w:rPr>
          <w:rFonts w:ascii="Times New Roman" w:hAnsi="Times New Roman" w:cs="Times New Roman"/>
          <w:i/>
          <w:sz w:val="18"/>
          <w:szCs w:val="18"/>
        </w:rPr>
        <w:t xml:space="preserve">. </w:t>
      </w:r>
    </w:p>
    <w:p w:rsidR="002D3020" w:rsidRDefault="001D447B"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rsidR="003102CD" w:rsidRPr="003102CD" w:rsidRDefault="00DF25B5"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Pr>
          <w:rFonts w:ascii="Times New Roman" w:hAnsi="Times New Roman" w:cs="Times New Roman"/>
          <w:b/>
          <w:sz w:val="20"/>
          <w:szCs w:val="20"/>
        </w:rPr>
        <w:t>David Lee, Dan Johnson, Stephen Barnes &amp; Joshua Levenshus</w:t>
      </w:r>
      <w:r w:rsidR="003102CD" w:rsidRPr="003102CD">
        <w:rPr>
          <w:rFonts w:ascii="Times New Roman" w:hAnsi="Times New Roman" w:cs="Times New Roman"/>
          <w:b/>
          <w:sz w:val="20"/>
          <w:szCs w:val="20"/>
        </w:rPr>
        <w:t xml:space="preserve">        </w:t>
      </w:r>
      <w:r w:rsidR="003102CD">
        <w:rPr>
          <w:rFonts w:ascii="Times New Roman" w:hAnsi="Times New Roman" w:cs="Times New Roman"/>
          <w:b/>
          <w:sz w:val="20"/>
          <w:szCs w:val="20"/>
        </w:rPr>
        <w:t xml:space="preserve">                        </w:t>
      </w:r>
    </w:p>
    <w:p w:rsidR="003102CD" w:rsidRDefault="003102CD" w:rsidP="003102CD">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r w:rsidRPr="00A722E1">
        <w:rPr>
          <w:rFonts w:ascii="Times New Roman" w:hAnsi="Times New Roman" w:cs="Times New Roman"/>
          <w:sz w:val="20"/>
          <w:szCs w:val="20"/>
        </w:rPr>
        <w:b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r w:rsidRPr="00A722E1">
        <w:rPr>
          <w:rFonts w:ascii="Times New Roman" w:hAnsi="Times New Roman" w:cs="Times New Roman"/>
          <w:sz w:val="20"/>
          <w:szCs w:val="20"/>
        </w:rPr>
        <w:br/>
      </w:r>
      <w:r w:rsidRPr="00A722E1">
        <w:rPr>
          <w:rFonts w:ascii="Times New Roman" w:hAnsi="Times New Roman" w:cs="Times New Roman"/>
          <w:b/>
          <w:bCs/>
          <w:sz w:val="20"/>
          <w:szCs w:val="20"/>
        </w:rPr>
        <w:t xml:space="preserve">        Academic Senate Website:  </w:t>
      </w:r>
      <w:hyperlink r:id="rId11" w:history="1">
        <w:r w:rsidRPr="00A722E1">
          <w:rPr>
            <w:rStyle w:val="Hyperlink"/>
            <w:rFonts w:ascii="Times New Roman" w:hAnsi="Times New Roman" w:cs="Times New Roman"/>
            <w:sz w:val="20"/>
            <w:szCs w:val="20"/>
          </w:rPr>
          <w:t>http://www.coastline.edu/academicsenate/</w:t>
        </w:r>
      </w:hyperlink>
    </w:p>
    <w:p w:rsidR="00D221FE" w:rsidRDefault="00D221FE" w:rsidP="00D221FE">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rsidR="00562B9E" w:rsidRDefault="00DF25B5"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February 06, 2018</w:t>
      </w:r>
    </w:p>
    <w:p w:rsidR="00D220A8" w:rsidRPr="00500D3B" w:rsidRDefault="00D220A8" w:rsidP="00D220A8">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rPr>
      </w:pPr>
      <w:r>
        <w:rPr>
          <w:rFonts w:ascii="Times New Roman" w:hAnsi="Times New Roman" w:cs="Times New Roman"/>
          <w:b/>
          <w:sz w:val="20"/>
          <w:szCs w:val="20"/>
        </w:rPr>
        <w:t xml:space="preserve">ASGCCC Officer Elections, </w:t>
      </w:r>
      <w:r w:rsidRPr="00D220A8">
        <w:rPr>
          <w:rFonts w:ascii="Times New Roman" w:hAnsi="Times New Roman" w:cs="Times New Roman"/>
          <w:sz w:val="20"/>
          <w:szCs w:val="20"/>
        </w:rPr>
        <w:t>Thursday, February 1</w:t>
      </w:r>
      <w:r w:rsidR="00562B9E" w:rsidRPr="00D220A8">
        <w:rPr>
          <w:rFonts w:ascii="Times New Roman" w:hAnsi="Times New Roman" w:cs="Times New Roman"/>
          <w:sz w:val="20"/>
          <w:szCs w:val="20"/>
        </w:rPr>
        <w:t xml:space="preserve"> through</w:t>
      </w:r>
      <w:r w:rsidR="00206946">
        <w:rPr>
          <w:rFonts w:ascii="Times New Roman" w:hAnsi="Times New Roman" w:cs="Times New Roman"/>
          <w:sz w:val="20"/>
          <w:szCs w:val="20"/>
        </w:rPr>
        <w:t xml:space="preserve"> Friday, May 25, 2018 (Please contact Kasie </w:t>
      </w:r>
      <w:r w:rsidR="00A36CC4">
        <w:rPr>
          <w:rFonts w:ascii="Times New Roman" w:hAnsi="Times New Roman" w:cs="Times New Roman"/>
          <w:sz w:val="20"/>
          <w:szCs w:val="20"/>
        </w:rPr>
        <w:t xml:space="preserve">Hipp </w:t>
      </w:r>
      <w:r w:rsidR="00206946">
        <w:rPr>
          <w:rFonts w:ascii="Times New Roman" w:hAnsi="Times New Roman" w:cs="Times New Roman"/>
          <w:sz w:val="20"/>
          <w:szCs w:val="20"/>
        </w:rPr>
        <w:t>@ ext. 16658 for more information).</w:t>
      </w:r>
    </w:p>
    <w:p w:rsidR="00500D3B" w:rsidRPr="00D220A8" w:rsidRDefault="00500D3B" w:rsidP="00D220A8">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rPr>
      </w:pPr>
      <w:r>
        <w:rPr>
          <w:rFonts w:ascii="Times New Roman" w:hAnsi="Times New Roman" w:cs="Times New Roman"/>
          <w:b/>
          <w:sz w:val="20"/>
          <w:szCs w:val="20"/>
        </w:rPr>
        <w:t xml:space="preserve">Join-a-Club, Tuesday, </w:t>
      </w:r>
      <w:r w:rsidRPr="00500D3B">
        <w:rPr>
          <w:rFonts w:ascii="Times New Roman" w:hAnsi="Times New Roman" w:cs="Times New Roman"/>
          <w:sz w:val="20"/>
          <w:szCs w:val="20"/>
        </w:rPr>
        <w:t>February 6 through Thursday, February 8, 2018</w:t>
      </w:r>
      <w:r w:rsidR="00206946">
        <w:rPr>
          <w:rFonts w:ascii="Times New Roman" w:hAnsi="Times New Roman" w:cs="Times New Roman"/>
          <w:sz w:val="20"/>
          <w:szCs w:val="20"/>
        </w:rPr>
        <w:t xml:space="preserve"> (Please contact Kasie </w:t>
      </w:r>
      <w:r w:rsidR="00A36CC4">
        <w:rPr>
          <w:rFonts w:ascii="Times New Roman" w:hAnsi="Times New Roman" w:cs="Times New Roman"/>
          <w:sz w:val="20"/>
          <w:szCs w:val="20"/>
        </w:rPr>
        <w:t xml:space="preserve">Hipp </w:t>
      </w:r>
      <w:r w:rsidR="00206946">
        <w:rPr>
          <w:rFonts w:ascii="Times New Roman" w:hAnsi="Times New Roman" w:cs="Times New Roman"/>
          <w:sz w:val="20"/>
          <w:szCs w:val="20"/>
        </w:rPr>
        <w:t>@ ext. 16658 for more information).</w:t>
      </w:r>
    </w:p>
    <w:p w:rsidR="00D220A8" w:rsidRPr="007A3040" w:rsidRDefault="00D220A8" w:rsidP="00D220A8">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rPr>
      </w:pPr>
      <w:r>
        <w:rPr>
          <w:rFonts w:ascii="Times New Roman" w:hAnsi="Times New Roman" w:cs="Times New Roman"/>
          <w:b/>
          <w:sz w:val="20"/>
          <w:szCs w:val="20"/>
        </w:rPr>
        <w:t xml:space="preserve">College Preview Day, </w:t>
      </w:r>
      <w:r w:rsidRPr="00500D3B">
        <w:rPr>
          <w:rFonts w:ascii="Times New Roman" w:hAnsi="Times New Roman" w:cs="Times New Roman"/>
          <w:sz w:val="20"/>
          <w:szCs w:val="20"/>
        </w:rPr>
        <w:t xml:space="preserve">Monday, February 12, 2018, 8:30 am – 2:00 pm, </w:t>
      </w:r>
      <w:r w:rsidR="00500D3B" w:rsidRPr="00500D3B">
        <w:rPr>
          <w:rFonts w:ascii="Times New Roman" w:hAnsi="Times New Roman" w:cs="Times New Roman"/>
          <w:sz w:val="20"/>
          <w:szCs w:val="20"/>
        </w:rPr>
        <w:t>Newport Beach Campus</w:t>
      </w:r>
      <w:r w:rsidR="00500D3B">
        <w:rPr>
          <w:rFonts w:ascii="Times New Roman" w:hAnsi="Times New Roman" w:cs="Times New Roman"/>
          <w:b/>
          <w:sz w:val="20"/>
          <w:szCs w:val="20"/>
        </w:rPr>
        <w:t xml:space="preserve"> </w:t>
      </w:r>
      <w:r w:rsidR="007A3040" w:rsidRPr="007A3040">
        <w:rPr>
          <w:rFonts w:ascii="Times New Roman" w:hAnsi="Times New Roman" w:cs="Times New Roman"/>
          <w:sz w:val="20"/>
          <w:szCs w:val="20"/>
        </w:rPr>
        <w:t>(Please contact Nathan Brais @ ext. 16134</w:t>
      </w:r>
      <w:r w:rsidR="00A36CC4">
        <w:rPr>
          <w:rFonts w:ascii="Times New Roman" w:hAnsi="Times New Roman" w:cs="Times New Roman"/>
          <w:sz w:val="20"/>
          <w:szCs w:val="20"/>
        </w:rPr>
        <w:t xml:space="preserve"> for more information</w:t>
      </w:r>
      <w:r w:rsidR="007A3040" w:rsidRPr="007A3040">
        <w:rPr>
          <w:rFonts w:ascii="Times New Roman" w:hAnsi="Times New Roman" w:cs="Times New Roman"/>
          <w:sz w:val="20"/>
          <w:szCs w:val="20"/>
        </w:rPr>
        <w:t>)</w:t>
      </w:r>
      <w:r w:rsidR="00A36CC4">
        <w:rPr>
          <w:rFonts w:ascii="Times New Roman" w:hAnsi="Times New Roman" w:cs="Times New Roman"/>
          <w:sz w:val="20"/>
          <w:szCs w:val="20"/>
        </w:rPr>
        <w:t>.</w:t>
      </w:r>
    </w:p>
    <w:p w:rsidR="007A3040" w:rsidRDefault="007A3040"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F73325">
        <w:rPr>
          <w:rFonts w:ascii="Times New Roman" w:hAnsi="Times New Roman" w:cs="Times New Roman"/>
          <w:b/>
          <w:sz w:val="20"/>
          <w:szCs w:val="20"/>
        </w:rPr>
        <w:t>Lincoln’s Day Holiday</w:t>
      </w:r>
      <w:r>
        <w:rPr>
          <w:rFonts w:ascii="Times New Roman" w:hAnsi="Times New Roman" w:cs="Times New Roman"/>
          <w:sz w:val="20"/>
          <w:szCs w:val="20"/>
        </w:rPr>
        <w:t>: Friday, February 16, 2018; All Coastline Campuses are closed.</w:t>
      </w:r>
    </w:p>
    <w:p w:rsidR="007A3040" w:rsidRPr="00D220A8" w:rsidRDefault="007A3040"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rPr>
      </w:pPr>
      <w:r w:rsidRPr="00F73325">
        <w:rPr>
          <w:rFonts w:ascii="Times New Roman" w:hAnsi="Times New Roman" w:cs="Times New Roman"/>
          <w:b/>
          <w:sz w:val="20"/>
          <w:szCs w:val="20"/>
        </w:rPr>
        <w:t>Washington’s Day Holiday</w:t>
      </w:r>
      <w:r>
        <w:rPr>
          <w:rFonts w:ascii="Times New Roman" w:hAnsi="Times New Roman" w:cs="Times New Roman"/>
          <w:sz w:val="20"/>
          <w:szCs w:val="20"/>
        </w:rPr>
        <w:t>: Monday, February 19, 2018; All Coastline Campuses are closed.</w:t>
      </w:r>
    </w:p>
    <w:p w:rsidR="00D220A8" w:rsidRPr="00D220A8" w:rsidRDefault="00D220A8" w:rsidP="00D220A8">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rPr>
      </w:pPr>
      <w:r>
        <w:rPr>
          <w:rFonts w:ascii="Times New Roman" w:hAnsi="Times New Roman" w:cs="Times New Roman"/>
          <w:b/>
          <w:sz w:val="20"/>
          <w:szCs w:val="20"/>
        </w:rPr>
        <w:t xml:space="preserve">Spring 2018 Flex Day, </w:t>
      </w:r>
      <w:r w:rsidRPr="00D220A8">
        <w:rPr>
          <w:rFonts w:ascii="Times New Roman" w:hAnsi="Times New Roman" w:cs="Times New Roman"/>
          <w:sz w:val="20"/>
          <w:szCs w:val="20"/>
        </w:rPr>
        <w:t>Thursday, February 15, 2018, 8:00</w:t>
      </w:r>
      <w:r w:rsidR="00500D3B">
        <w:rPr>
          <w:rFonts w:ascii="Times New Roman" w:hAnsi="Times New Roman" w:cs="Times New Roman"/>
          <w:sz w:val="20"/>
          <w:szCs w:val="20"/>
        </w:rPr>
        <w:t xml:space="preserve"> am – 5:00 pm</w:t>
      </w:r>
      <w:r w:rsidRPr="00D220A8">
        <w:rPr>
          <w:rFonts w:ascii="Times New Roman" w:hAnsi="Times New Roman" w:cs="Times New Roman"/>
          <w:sz w:val="20"/>
          <w:szCs w:val="20"/>
        </w:rPr>
        <w:t>, Westminster Camus and Westminster Rose Center</w:t>
      </w:r>
      <w:r w:rsidR="006660DB">
        <w:rPr>
          <w:rFonts w:ascii="Times New Roman" w:hAnsi="Times New Roman" w:cs="Times New Roman"/>
          <w:sz w:val="20"/>
          <w:szCs w:val="20"/>
        </w:rPr>
        <w:t>.</w:t>
      </w:r>
    </w:p>
    <w:p w:rsidR="00562B9E" w:rsidRPr="008C4ED4" w:rsidRDefault="00D220A8"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sz w:val="20"/>
          <w:szCs w:val="20"/>
        </w:rPr>
      </w:pPr>
      <w:r>
        <w:rPr>
          <w:rFonts w:ascii="Times New Roman" w:hAnsi="Times New Roman" w:cs="Times New Roman"/>
          <w:b/>
          <w:sz w:val="20"/>
          <w:szCs w:val="20"/>
        </w:rPr>
        <w:t>ASGCCC Movie Night</w:t>
      </w:r>
      <w:r w:rsidR="00562B9E" w:rsidRPr="008C4ED4">
        <w:rPr>
          <w:rFonts w:ascii="Times New Roman" w:hAnsi="Times New Roman" w:cs="Times New Roman"/>
          <w:b/>
          <w:sz w:val="20"/>
          <w:szCs w:val="20"/>
        </w:rPr>
        <w:t xml:space="preserve">, </w:t>
      </w:r>
      <w:r w:rsidRPr="00D220A8">
        <w:rPr>
          <w:rFonts w:ascii="Times New Roman" w:hAnsi="Times New Roman" w:cs="Times New Roman"/>
          <w:sz w:val="20"/>
          <w:szCs w:val="20"/>
        </w:rPr>
        <w:t>Friday,</w:t>
      </w:r>
      <w:r>
        <w:rPr>
          <w:rFonts w:ascii="Times New Roman" w:hAnsi="Times New Roman" w:cs="Times New Roman"/>
          <w:b/>
          <w:sz w:val="20"/>
          <w:szCs w:val="20"/>
        </w:rPr>
        <w:t xml:space="preserve"> </w:t>
      </w:r>
      <w:r w:rsidRPr="00D220A8">
        <w:rPr>
          <w:rFonts w:ascii="Times New Roman" w:hAnsi="Times New Roman" w:cs="Times New Roman"/>
          <w:sz w:val="20"/>
          <w:szCs w:val="20"/>
        </w:rPr>
        <w:t>February 23, 2018</w:t>
      </w:r>
      <w:r w:rsidR="00562B9E" w:rsidRPr="00D220A8">
        <w:rPr>
          <w:rFonts w:ascii="Times New Roman" w:hAnsi="Times New Roman" w:cs="Times New Roman"/>
          <w:sz w:val="20"/>
          <w:szCs w:val="20"/>
        </w:rPr>
        <w:t xml:space="preserve">, </w:t>
      </w:r>
      <w:r w:rsidR="00206946">
        <w:rPr>
          <w:rFonts w:ascii="Times New Roman" w:hAnsi="Times New Roman" w:cs="Times New Roman"/>
          <w:sz w:val="20"/>
          <w:szCs w:val="20"/>
        </w:rPr>
        <w:t xml:space="preserve">Westminster Campus (Please contact Kasie </w:t>
      </w:r>
      <w:r w:rsidR="00A36CC4">
        <w:rPr>
          <w:rFonts w:ascii="Times New Roman" w:hAnsi="Times New Roman" w:cs="Times New Roman"/>
          <w:sz w:val="20"/>
          <w:szCs w:val="20"/>
        </w:rPr>
        <w:t xml:space="preserve">Hipp </w:t>
      </w:r>
      <w:r w:rsidR="00206946">
        <w:rPr>
          <w:rFonts w:ascii="Times New Roman" w:hAnsi="Times New Roman" w:cs="Times New Roman"/>
          <w:sz w:val="20"/>
          <w:szCs w:val="20"/>
        </w:rPr>
        <w:t xml:space="preserve">@ ext. 16658 for more information). </w:t>
      </w:r>
    </w:p>
    <w:p w:rsidR="00562B9E" w:rsidRDefault="00D220A8"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ASGCCC Blood Drive</w:t>
      </w:r>
      <w:r w:rsidR="00562B9E" w:rsidRPr="008C4ED4">
        <w:rPr>
          <w:rFonts w:ascii="Times New Roman" w:hAnsi="Times New Roman" w:cs="Times New Roman"/>
          <w:b/>
          <w:sz w:val="20"/>
          <w:szCs w:val="20"/>
        </w:rPr>
        <w:t xml:space="preserve">, </w:t>
      </w:r>
      <w:r w:rsidRPr="00D220A8">
        <w:rPr>
          <w:rFonts w:ascii="Times New Roman" w:hAnsi="Times New Roman" w:cs="Times New Roman"/>
          <w:sz w:val="20"/>
          <w:szCs w:val="20"/>
        </w:rPr>
        <w:t>Tuesday, February 27, 2018</w:t>
      </w:r>
      <w:r w:rsidR="00206946">
        <w:rPr>
          <w:rFonts w:ascii="Times New Roman" w:hAnsi="Times New Roman" w:cs="Times New Roman"/>
          <w:sz w:val="20"/>
          <w:szCs w:val="20"/>
        </w:rPr>
        <w:t>, Newport Beach Campus (Please contact Kasie</w:t>
      </w:r>
      <w:r w:rsidR="00A36CC4">
        <w:rPr>
          <w:rFonts w:ascii="Times New Roman" w:hAnsi="Times New Roman" w:cs="Times New Roman"/>
          <w:sz w:val="20"/>
          <w:szCs w:val="20"/>
        </w:rPr>
        <w:t xml:space="preserve"> Hipp</w:t>
      </w:r>
      <w:r w:rsidR="00206946">
        <w:rPr>
          <w:rFonts w:ascii="Times New Roman" w:hAnsi="Times New Roman" w:cs="Times New Roman"/>
          <w:sz w:val="20"/>
          <w:szCs w:val="20"/>
        </w:rPr>
        <w:t xml:space="preserve"> @ ext. 16658 for more information).</w:t>
      </w:r>
    </w:p>
    <w:p w:rsidR="00DD2543" w:rsidRPr="00DD2543" w:rsidRDefault="00DD2543"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Academic Senate Luncheon, </w:t>
      </w:r>
      <w:r w:rsidRPr="00DD2543">
        <w:rPr>
          <w:rFonts w:ascii="Times New Roman" w:hAnsi="Times New Roman" w:cs="Times New Roman"/>
          <w:sz w:val="20"/>
          <w:szCs w:val="20"/>
        </w:rPr>
        <w:t>Tuesday May 15, 2018</w:t>
      </w:r>
      <w:r w:rsidR="006660DB">
        <w:rPr>
          <w:rFonts w:ascii="Times New Roman" w:hAnsi="Times New Roman" w:cs="Times New Roman"/>
          <w:sz w:val="20"/>
          <w:szCs w:val="20"/>
        </w:rPr>
        <w:t>.</w:t>
      </w:r>
      <w:r w:rsidR="00206946">
        <w:rPr>
          <w:rFonts w:ascii="Times New Roman" w:hAnsi="Times New Roman" w:cs="Times New Roman"/>
          <w:sz w:val="20"/>
          <w:szCs w:val="20"/>
        </w:rPr>
        <w:t xml:space="preserve">  Garden Grove Campus</w:t>
      </w:r>
      <w:r w:rsidR="007A3040">
        <w:rPr>
          <w:rFonts w:ascii="Times New Roman" w:hAnsi="Times New Roman" w:cs="Times New Roman"/>
          <w:sz w:val="20"/>
          <w:szCs w:val="20"/>
        </w:rPr>
        <w:t xml:space="preserve">.  More information to be announced. </w:t>
      </w:r>
    </w:p>
    <w:p w:rsidR="00DD2543" w:rsidRDefault="00DD2543"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Pr>
          <w:rFonts w:ascii="Times New Roman" w:hAnsi="Times New Roman" w:cs="Times New Roman"/>
          <w:sz w:val="20"/>
          <w:szCs w:val="20"/>
        </w:rPr>
        <w:t>, Friday, June 1, 2018, Orange Coast College, Robert Moore Theater</w:t>
      </w:r>
      <w:r w:rsidR="006660DB">
        <w:rPr>
          <w:rFonts w:ascii="Times New Roman" w:hAnsi="Times New Roman" w:cs="Times New Roman"/>
          <w:sz w:val="20"/>
          <w:szCs w:val="20"/>
        </w:rPr>
        <w:t>.</w:t>
      </w:r>
    </w:p>
    <w:p w:rsidR="007A3040" w:rsidRPr="007A3040" w:rsidRDefault="007A3040"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rsidR="00500D3B" w:rsidRPr="00500D3B" w:rsidRDefault="00500D3B" w:rsidP="00500D3B">
      <w:p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b/>
          <w:sz w:val="20"/>
          <w:szCs w:val="20"/>
          <w:u w:val="single"/>
        </w:rPr>
      </w:pPr>
      <w:r w:rsidRPr="00500D3B">
        <w:rPr>
          <w:rFonts w:ascii="Times New Roman" w:hAnsi="Times New Roman" w:cs="Times New Roman"/>
          <w:b/>
          <w:sz w:val="20"/>
          <w:szCs w:val="20"/>
          <w:u w:val="single"/>
        </w:rPr>
        <w:t>NEXT MEETING</w:t>
      </w:r>
    </w:p>
    <w:p w:rsidR="00500D3B" w:rsidRDefault="00500D3B" w:rsidP="007A3040">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Date: February 20, 2018</w:t>
      </w:r>
    </w:p>
    <w:p w:rsidR="00562B9E" w:rsidRPr="00AA2F38" w:rsidRDefault="00500D3B" w:rsidP="00AA2F38">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Refreshments: Celeste Ryan, Chau D. Tran</w:t>
      </w:r>
    </w:p>
    <w:p w:rsidR="00D221FE" w:rsidRPr="00A722E1"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sectPr w:rsidR="00D221FE" w:rsidRPr="00A722E1" w:rsidSect="00B40B9D">
      <w:footerReference w:type="default" r:id="rId13"/>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3D" w:rsidRDefault="00305E3D" w:rsidP="00F651CB">
      <w:pPr>
        <w:spacing w:after="0" w:line="240" w:lineRule="auto"/>
      </w:pPr>
      <w:r>
        <w:separator/>
      </w:r>
    </w:p>
  </w:endnote>
  <w:endnote w:type="continuationSeparator" w:id="0">
    <w:p w:rsidR="00305E3D" w:rsidRDefault="00305E3D"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3D" w:rsidRDefault="00305E3D" w:rsidP="00F651CB">
      <w:pPr>
        <w:spacing w:after="0" w:line="240" w:lineRule="auto"/>
      </w:pPr>
      <w:r>
        <w:separator/>
      </w:r>
    </w:p>
  </w:footnote>
  <w:footnote w:type="continuationSeparator" w:id="0">
    <w:p w:rsidR="00305E3D" w:rsidRDefault="00305E3D"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589A7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
  </w:num>
  <w:num w:numId="8">
    <w:abstractNumId w:val="6"/>
  </w:num>
  <w:num w:numId="9">
    <w:abstractNumId w:val="9"/>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41909"/>
    <w:rsid w:val="000725E2"/>
    <w:rsid w:val="00072D39"/>
    <w:rsid w:val="000807EB"/>
    <w:rsid w:val="00081653"/>
    <w:rsid w:val="00085DA9"/>
    <w:rsid w:val="000A0E7E"/>
    <w:rsid w:val="000A2719"/>
    <w:rsid w:val="000A2FDD"/>
    <w:rsid w:val="000A36EE"/>
    <w:rsid w:val="000A42DA"/>
    <w:rsid w:val="000A7099"/>
    <w:rsid w:val="000C5A33"/>
    <w:rsid w:val="000D433B"/>
    <w:rsid w:val="000D56AE"/>
    <w:rsid w:val="000E151C"/>
    <w:rsid w:val="0011446F"/>
    <w:rsid w:val="0013160D"/>
    <w:rsid w:val="00167D68"/>
    <w:rsid w:val="00171723"/>
    <w:rsid w:val="00176422"/>
    <w:rsid w:val="001A60AB"/>
    <w:rsid w:val="001B3285"/>
    <w:rsid w:val="001B6DDD"/>
    <w:rsid w:val="001B7E52"/>
    <w:rsid w:val="001C3E66"/>
    <w:rsid w:val="001C4EC1"/>
    <w:rsid w:val="001D447B"/>
    <w:rsid w:val="001E2D0C"/>
    <w:rsid w:val="001E2EEE"/>
    <w:rsid w:val="001F5128"/>
    <w:rsid w:val="002030FC"/>
    <w:rsid w:val="00206946"/>
    <w:rsid w:val="0022271F"/>
    <w:rsid w:val="00254ED4"/>
    <w:rsid w:val="00272004"/>
    <w:rsid w:val="00290D0D"/>
    <w:rsid w:val="002D3020"/>
    <w:rsid w:val="002D753B"/>
    <w:rsid w:val="002F1E87"/>
    <w:rsid w:val="002F4410"/>
    <w:rsid w:val="002F45E8"/>
    <w:rsid w:val="00305E3D"/>
    <w:rsid w:val="003102CD"/>
    <w:rsid w:val="00313883"/>
    <w:rsid w:val="00324175"/>
    <w:rsid w:val="00330D33"/>
    <w:rsid w:val="00336416"/>
    <w:rsid w:val="00354556"/>
    <w:rsid w:val="00360D8A"/>
    <w:rsid w:val="00363617"/>
    <w:rsid w:val="003A7BE4"/>
    <w:rsid w:val="003F37BE"/>
    <w:rsid w:val="003F758A"/>
    <w:rsid w:val="00401C3D"/>
    <w:rsid w:val="004112C5"/>
    <w:rsid w:val="0042126A"/>
    <w:rsid w:val="004234A6"/>
    <w:rsid w:val="00495F35"/>
    <w:rsid w:val="004C78A3"/>
    <w:rsid w:val="004E6B2F"/>
    <w:rsid w:val="004F1032"/>
    <w:rsid w:val="00500D3B"/>
    <w:rsid w:val="00502B5B"/>
    <w:rsid w:val="00515253"/>
    <w:rsid w:val="00523EFC"/>
    <w:rsid w:val="00530156"/>
    <w:rsid w:val="0053093B"/>
    <w:rsid w:val="00535462"/>
    <w:rsid w:val="00541D6E"/>
    <w:rsid w:val="00554168"/>
    <w:rsid w:val="00562B9E"/>
    <w:rsid w:val="005654FC"/>
    <w:rsid w:val="0058185B"/>
    <w:rsid w:val="005D337E"/>
    <w:rsid w:val="005E04F4"/>
    <w:rsid w:val="00605B5F"/>
    <w:rsid w:val="00606B8D"/>
    <w:rsid w:val="006426EF"/>
    <w:rsid w:val="00663B37"/>
    <w:rsid w:val="006660DB"/>
    <w:rsid w:val="00667DAF"/>
    <w:rsid w:val="006823F1"/>
    <w:rsid w:val="0069116E"/>
    <w:rsid w:val="00695C85"/>
    <w:rsid w:val="00696EE3"/>
    <w:rsid w:val="006A4FFC"/>
    <w:rsid w:val="006A7B23"/>
    <w:rsid w:val="006F7C18"/>
    <w:rsid w:val="0070024A"/>
    <w:rsid w:val="0070095E"/>
    <w:rsid w:val="007113E1"/>
    <w:rsid w:val="007151FA"/>
    <w:rsid w:val="0071606E"/>
    <w:rsid w:val="00717EC4"/>
    <w:rsid w:val="0072067D"/>
    <w:rsid w:val="007421C9"/>
    <w:rsid w:val="007630D6"/>
    <w:rsid w:val="007724C1"/>
    <w:rsid w:val="00781B14"/>
    <w:rsid w:val="007916F3"/>
    <w:rsid w:val="007A3040"/>
    <w:rsid w:val="007C0764"/>
    <w:rsid w:val="007C0F18"/>
    <w:rsid w:val="007C3585"/>
    <w:rsid w:val="008037EA"/>
    <w:rsid w:val="00803F72"/>
    <w:rsid w:val="0080412D"/>
    <w:rsid w:val="008051E7"/>
    <w:rsid w:val="0082284F"/>
    <w:rsid w:val="008344F1"/>
    <w:rsid w:val="00834C36"/>
    <w:rsid w:val="00835F4F"/>
    <w:rsid w:val="008466A0"/>
    <w:rsid w:val="0085467F"/>
    <w:rsid w:val="00857EF6"/>
    <w:rsid w:val="00867302"/>
    <w:rsid w:val="00872407"/>
    <w:rsid w:val="00872F57"/>
    <w:rsid w:val="00877DAD"/>
    <w:rsid w:val="00887F04"/>
    <w:rsid w:val="008A40BB"/>
    <w:rsid w:val="008A481E"/>
    <w:rsid w:val="008C32F3"/>
    <w:rsid w:val="008C4CCD"/>
    <w:rsid w:val="008C5D70"/>
    <w:rsid w:val="008E745B"/>
    <w:rsid w:val="009025F6"/>
    <w:rsid w:val="00902D03"/>
    <w:rsid w:val="00904322"/>
    <w:rsid w:val="009134BE"/>
    <w:rsid w:val="0092089A"/>
    <w:rsid w:val="00931F81"/>
    <w:rsid w:val="00935C90"/>
    <w:rsid w:val="00942B02"/>
    <w:rsid w:val="00942DB6"/>
    <w:rsid w:val="00964DCF"/>
    <w:rsid w:val="00966215"/>
    <w:rsid w:val="009666FB"/>
    <w:rsid w:val="00982473"/>
    <w:rsid w:val="009A089B"/>
    <w:rsid w:val="009E4B6A"/>
    <w:rsid w:val="009F6344"/>
    <w:rsid w:val="009F77D7"/>
    <w:rsid w:val="00A06F2A"/>
    <w:rsid w:val="00A3036C"/>
    <w:rsid w:val="00A31CC7"/>
    <w:rsid w:val="00A32D0B"/>
    <w:rsid w:val="00A3414F"/>
    <w:rsid w:val="00A350B7"/>
    <w:rsid w:val="00A36CC4"/>
    <w:rsid w:val="00A45444"/>
    <w:rsid w:val="00A56DFB"/>
    <w:rsid w:val="00A722E1"/>
    <w:rsid w:val="00A76B0C"/>
    <w:rsid w:val="00A819F7"/>
    <w:rsid w:val="00A93486"/>
    <w:rsid w:val="00AA2F38"/>
    <w:rsid w:val="00AB1BF5"/>
    <w:rsid w:val="00AF4E8B"/>
    <w:rsid w:val="00B205EB"/>
    <w:rsid w:val="00B40B9D"/>
    <w:rsid w:val="00B421DF"/>
    <w:rsid w:val="00B4433D"/>
    <w:rsid w:val="00B579D9"/>
    <w:rsid w:val="00B90C63"/>
    <w:rsid w:val="00B97EEF"/>
    <w:rsid w:val="00BB1520"/>
    <w:rsid w:val="00BD0C2E"/>
    <w:rsid w:val="00BD639C"/>
    <w:rsid w:val="00BE0B1E"/>
    <w:rsid w:val="00BE1C65"/>
    <w:rsid w:val="00BF29C6"/>
    <w:rsid w:val="00C135F6"/>
    <w:rsid w:val="00C237EB"/>
    <w:rsid w:val="00C414C7"/>
    <w:rsid w:val="00C5151B"/>
    <w:rsid w:val="00CA6C80"/>
    <w:rsid w:val="00CC5EA8"/>
    <w:rsid w:val="00CD474F"/>
    <w:rsid w:val="00CD7070"/>
    <w:rsid w:val="00CE0713"/>
    <w:rsid w:val="00CE6092"/>
    <w:rsid w:val="00CE7113"/>
    <w:rsid w:val="00D17CB5"/>
    <w:rsid w:val="00D220A8"/>
    <w:rsid w:val="00D221FE"/>
    <w:rsid w:val="00D231FC"/>
    <w:rsid w:val="00D44578"/>
    <w:rsid w:val="00D656E6"/>
    <w:rsid w:val="00D66285"/>
    <w:rsid w:val="00D8204C"/>
    <w:rsid w:val="00D85411"/>
    <w:rsid w:val="00DA6B5C"/>
    <w:rsid w:val="00DB10D9"/>
    <w:rsid w:val="00DD2543"/>
    <w:rsid w:val="00DF25B5"/>
    <w:rsid w:val="00DF2D5B"/>
    <w:rsid w:val="00E07A58"/>
    <w:rsid w:val="00E124BE"/>
    <w:rsid w:val="00E278D1"/>
    <w:rsid w:val="00E42DB3"/>
    <w:rsid w:val="00E824D9"/>
    <w:rsid w:val="00EC31C4"/>
    <w:rsid w:val="00ED4DCF"/>
    <w:rsid w:val="00F04BFD"/>
    <w:rsid w:val="00F07F41"/>
    <w:rsid w:val="00F11852"/>
    <w:rsid w:val="00F1692F"/>
    <w:rsid w:val="00F21E01"/>
    <w:rsid w:val="00F31AD9"/>
    <w:rsid w:val="00F350BD"/>
    <w:rsid w:val="00F630E8"/>
    <w:rsid w:val="00F651CB"/>
    <w:rsid w:val="00F73325"/>
    <w:rsid w:val="00F767AA"/>
    <w:rsid w:val="00F86556"/>
    <w:rsid w:val="00F945B8"/>
    <w:rsid w:val="00FB5C43"/>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cademicsenate@coastline.ed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80AFA"/>
    <w:rsid w:val="00324292"/>
    <w:rsid w:val="00337A97"/>
    <w:rsid w:val="003401C9"/>
    <w:rsid w:val="004137F4"/>
    <w:rsid w:val="00431318"/>
    <w:rsid w:val="004A402E"/>
    <w:rsid w:val="004F332A"/>
    <w:rsid w:val="00532914"/>
    <w:rsid w:val="00763EE7"/>
    <w:rsid w:val="00844D86"/>
    <w:rsid w:val="008C60E3"/>
    <w:rsid w:val="00991F88"/>
    <w:rsid w:val="00AA1311"/>
    <w:rsid w:val="00B74D07"/>
    <w:rsid w:val="00B94898"/>
    <w:rsid w:val="00BC026A"/>
    <w:rsid w:val="00C009C5"/>
    <w:rsid w:val="00C0107B"/>
    <w:rsid w:val="00C60EF8"/>
    <w:rsid w:val="00CD1B83"/>
    <w:rsid w:val="00CD23CD"/>
    <w:rsid w:val="00D22FC2"/>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7A971-7E2F-45B4-9C39-9F857306B6C8}">
  <ds:schemaRefs>
    <ds:schemaRef ds:uri="http://schemas.openxmlformats.org/officeDocument/2006/bibliography"/>
  </ds:schemaRefs>
</ds:datastoreItem>
</file>

<file path=customXml/itemProps2.xml><?xml version="1.0" encoding="utf-8"?>
<ds:datastoreItem xmlns:ds="http://schemas.openxmlformats.org/officeDocument/2006/customXml" ds:itemID="{F91A9EF8-F3D9-457C-AC84-C786D308FBE2}"/>
</file>

<file path=customXml/itemProps3.xml><?xml version="1.0" encoding="utf-8"?>
<ds:datastoreItem xmlns:ds="http://schemas.openxmlformats.org/officeDocument/2006/customXml" ds:itemID="{D2AB0BEC-CBBF-4253-A0CB-3FCC030E38BF}"/>
</file>

<file path=customXml/itemProps4.xml><?xml version="1.0" encoding="utf-8"?>
<ds:datastoreItem xmlns:ds="http://schemas.openxmlformats.org/officeDocument/2006/customXml" ds:itemID="{1A230F4A-E79E-4B2F-A43E-86D17FD4ABE3}"/>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Lopez, Yadira</cp:lastModifiedBy>
  <cp:revision>5</cp:revision>
  <cp:lastPrinted>2017-11-21T16:18:00Z</cp:lastPrinted>
  <dcterms:created xsi:type="dcterms:W3CDTF">2018-02-01T16:35:00Z</dcterms:created>
  <dcterms:modified xsi:type="dcterms:W3CDTF">2018-02-01T18:27:00Z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